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C7DF8" w14:textId="77777777" w:rsidR="001568F0" w:rsidRPr="000A51A6" w:rsidRDefault="001568F0" w:rsidP="001568F0">
      <w:pPr>
        <w:jc w:val="center"/>
        <w:rPr>
          <w:sz w:val="24"/>
          <w:szCs w:val="24"/>
        </w:rPr>
      </w:pPr>
      <w:r w:rsidRPr="000A51A6">
        <w:rPr>
          <w:sz w:val="24"/>
          <w:szCs w:val="24"/>
        </w:rPr>
        <w:t>Local Advisory Council (LAC) North</w:t>
      </w:r>
    </w:p>
    <w:p w14:paraId="61697C5E" w14:textId="77777777" w:rsidR="001568F0" w:rsidRPr="000A51A6" w:rsidRDefault="001568F0" w:rsidP="001568F0">
      <w:pPr>
        <w:jc w:val="center"/>
        <w:rPr>
          <w:sz w:val="24"/>
          <w:szCs w:val="24"/>
        </w:rPr>
      </w:pPr>
      <w:r w:rsidRPr="000A51A6">
        <w:rPr>
          <w:sz w:val="24"/>
          <w:szCs w:val="24"/>
        </w:rPr>
        <w:t>St. Louis County</w:t>
      </w:r>
    </w:p>
    <w:p w14:paraId="26D503DB" w14:textId="65B82B91" w:rsidR="001568F0" w:rsidRPr="000A51A6" w:rsidRDefault="007F378F" w:rsidP="001568F0">
      <w:pPr>
        <w:jc w:val="center"/>
        <w:rPr>
          <w:sz w:val="24"/>
          <w:szCs w:val="24"/>
        </w:rPr>
      </w:pPr>
      <w:proofErr w:type="spellStart"/>
      <w:r>
        <w:rPr>
          <w:sz w:val="24"/>
          <w:szCs w:val="24"/>
        </w:rPr>
        <w:t>Januray</w:t>
      </w:r>
      <w:proofErr w:type="spellEnd"/>
      <w:r w:rsidR="00BE52FD" w:rsidRPr="000A51A6">
        <w:rPr>
          <w:sz w:val="24"/>
          <w:szCs w:val="24"/>
        </w:rPr>
        <w:t xml:space="preserve"> </w:t>
      </w:r>
      <w:r w:rsidR="00C10A40">
        <w:rPr>
          <w:sz w:val="24"/>
          <w:szCs w:val="24"/>
        </w:rPr>
        <w:t>1</w:t>
      </w:r>
      <w:r>
        <w:rPr>
          <w:sz w:val="24"/>
          <w:szCs w:val="24"/>
        </w:rPr>
        <w:t>9</w:t>
      </w:r>
      <w:r w:rsidR="001568F0" w:rsidRPr="000A51A6">
        <w:rPr>
          <w:sz w:val="24"/>
          <w:szCs w:val="24"/>
        </w:rPr>
        <w:t>, 202</w:t>
      </w:r>
      <w:r>
        <w:rPr>
          <w:sz w:val="24"/>
          <w:szCs w:val="24"/>
        </w:rPr>
        <w:t>3</w:t>
      </w:r>
      <w:r w:rsidR="001568F0" w:rsidRPr="000A51A6">
        <w:rPr>
          <w:sz w:val="24"/>
          <w:szCs w:val="24"/>
        </w:rPr>
        <w:t xml:space="preserve">        4:30 – 6:00 Teams</w:t>
      </w:r>
    </w:p>
    <w:p w14:paraId="5ADA4CEC" w14:textId="77777777" w:rsidR="000A51A6" w:rsidRDefault="000A51A6" w:rsidP="001568F0">
      <w:pPr>
        <w:rPr>
          <w:sz w:val="24"/>
          <w:szCs w:val="24"/>
        </w:rPr>
      </w:pPr>
    </w:p>
    <w:p w14:paraId="6507B4D5" w14:textId="5AFF21FD" w:rsidR="001568F0" w:rsidRPr="000A51A6" w:rsidRDefault="001568F0" w:rsidP="001568F0">
      <w:pPr>
        <w:rPr>
          <w:sz w:val="24"/>
          <w:szCs w:val="24"/>
        </w:rPr>
      </w:pPr>
      <w:r w:rsidRPr="000A51A6">
        <w:rPr>
          <w:sz w:val="24"/>
          <w:szCs w:val="24"/>
        </w:rPr>
        <w:t>Present:   Todd Swenson</w:t>
      </w:r>
      <w:r w:rsidR="00C10A40">
        <w:rPr>
          <w:sz w:val="24"/>
          <w:szCs w:val="24"/>
        </w:rPr>
        <w:t>,</w:t>
      </w:r>
      <w:r w:rsidRPr="000A51A6">
        <w:rPr>
          <w:sz w:val="24"/>
          <w:szCs w:val="24"/>
        </w:rPr>
        <w:t xml:space="preserve"> Jennifer Rich, Brenda Shafer-Pellinen, Heather Kainz, </w:t>
      </w:r>
      <w:r w:rsidR="00F479BC" w:rsidRPr="000A51A6">
        <w:rPr>
          <w:sz w:val="24"/>
          <w:szCs w:val="24"/>
        </w:rPr>
        <w:t xml:space="preserve">Linda O’Neil </w:t>
      </w:r>
      <w:proofErr w:type="spellStart"/>
      <w:r w:rsidR="00F479BC" w:rsidRPr="000A51A6">
        <w:rPr>
          <w:sz w:val="24"/>
          <w:szCs w:val="24"/>
        </w:rPr>
        <w:t>Deremee</w:t>
      </w:r>
      <w:proofErr w:type="spellEnd"/>
      <w:r w:rsidR="00F479BC" w:rsidRPr="000A51A6">
        <w:rPr>
          <w:sz w:val="24"/>
          <w:szCs w:val="24"/>
        </w:rPr>
        <w:t>,</w:t>
      </w:r>
      <w:r w:rsidR="007A0A1B" w:rsidRPr="000A51A6">
        <w:rPr>
          <w:sz w:val="24"/>
          <w:szCs w:val="24"/>
        </w:rPr>
        <w:t xml:space="preserve"> </w:t>
      </w:r>
      <w:r w:rsidR="007F378F">
        <w:rPr>
          <w:sz w:val="24"/>
          <w:szCs w:val="24"/>
        </w:rPr>
        <w:t xml:space="preserve">Macy Viita, Lacy Podlogar, </w:t>
      </w:r>
      <w:r w:rsidRPr="000A51A6">
        <w:rPr>
          <w:sz w:val="24"/>
          <w:szCs w:val="24"/>
        </w:rPr>
        <w:t xml:space="preserve">Sandy Tuin </w:t>
      </w:r>
    </w:p>
    <w:p w14:paraId="31E82DBB" w14:textId="2C754834" w:rsidR="006B5676" w:rsidRPr="000A51A6" w:rsidRDefault="001568F0" w:rsidP="001568F0">
      <w:pPr>
        <w:rPr>
          <w:sz w:val="24"/>
          <w:szCs w:val="24"/>
        </w:rPr>
      </w:pPr>
      <w:r w:rsidRPr="000A51A6">
        <w:rPr>
          <w:sz w:val="24"/>
          <w:szCs w:val="24"/>
        </w:rPr>
        <w:t xml:space="preserve">Absent:  </w:t>
      </w:r>
      <w:r w:rsidR="007A0A1B" w:rsidRPr="000A51A6">
        <w:rPr>
          <w:sz w:val="24"/>
          <w:szCs w:val="24"/>
        </w:rPr>
        <w:t>Michelle Long</w:t>
      </w:r>
      <w:r w:rsidR="00C10A40">
        <w:rPr>
          <w:sz w:val="24"/>
          <w:szCs w:val="24"/>
        </w:rPr>
        <w:t xml:space="preserve">, Ann Marie </w:t>
      </w:r>
      <w:proofErr w:type="spellStart"/>
      <w:r w:rsidR="00C10A40">
        <w:rPr>
          <w:sz w:val="24"/>
          <w:szCs w:val="24"/>
        </w:rPr>
        <w:t>Lubovich</w:t>
      </w:r>
      <w:proofErr w:type="spellEnd"/>
      <w:r w:rsidR="00C10A40">
        <w:rPr>
          <w:sz w:val="24"/>
          <w:szCs w:val="24"/>
        </w:rPr>
        <w:t xml:space="preserve">, </w:t>
      </w:r>
      <w:r w:rsidR="007F378F">
        <w:rPr>
          <w:sz w:val="24"/>
          <w:szCs w:val="24"/>
        </w:rPr>
        <w:t xml:space="preserve">Katy </w:t>
      </w:r>
      <w:proofErr w:type="spellStart"/>
      <w:r w:rsidR="007F378F">
        <w:rPr>
          <w:sz w:val="24"/>
          <w:szCs w:val="24"/>
        </w:rPr>
        <w:t>Lofquist</w:t>
      </w:r>
      <w:proofErr w:type="spellEnd"/>
    </w:p>
    <w:p w14:paraId="671B72AD" w14:textId="2C77C398" w:rsidR="00DC23A4" w:rsidRDefault="00993B19" w:rsidP="00BE52FD">
      <w:pPr>
        <w:rPr>
          <w:sz w:val="24"/>
          <w:szCs w:val="24"/>
        </w:rPr>
      </w:pPr>
      <w:r w:rsidRPr="000A51A6">
        <w:rPr>
          <w:rFonts w:cstheme="minorHAnsi"/>
          <w:sz w:val="24"/>
          <w:szCs w:val="24"/>
        </w:rPr>
        <w:t>●</w:t>
      </w:r>
      <w:r w:rsidR="006942AE" w:rsidRPr="000A51A6">
        <w:rPr>
          <w:sz w:val="24"/>
          <w:szCs w:val="24"/>
        </w:rPr>
        <w:tab/>
      </w:r>
      <w:r w:rsidR="00F479BC" w:rsidRPr="000A51A6">
        <w:rPr>
          <w:sz w:val="24"/>
          <w:szCs w:val="24"/>
        </w:rPr>
        <w:t>Meeting started at 4:3</w:t>
      </w:r>
      <w:r w:rsidR="007A0A1B" w:rsidRPr="000A51A6">
        <w:rPr>
          <w:sz w:val="24"/>
          <w:szCs w:val="24"/>
        </w:rPr>
        <w:t>0</w:t>
      </w:r>
      <w:r w:rsidR="004E19EB">
        <w:rPr>
          <w:sz w:val="24"/>
          <w:szCs w:val="24"/>
        </w:rPr>
        <w:t xml:space="preserve"> pm</w:t>
      </w:r>
    </w:p>
    <w:p w14:paraId="09976E9F" w14:textId="5F4FCEDE" w:rsidR="00C10A40" w:rsidRDefault="00C10A40" w:rsidP="00BE52FD">
      <w:pPr>
        <w:rPr>
          <w:sz w:val="24"/>
          <w:szCs w:val="24"/>
        </w:rPr>
      </w:pPr>
      <w:r>
        <w:rPr>
          <w:rFonts w:cstheme="minorHAnsi"/>
          <w:sz w:val="24"/>
          <w:szCs w:val="24"/>
        </w:rPr>
        <w:t>●</w:t>
      </w:r>
      <w:r>
        <w:rPr>
          <w:sz w:val="24"/>
          <w:szCs w:val="24"/>
        </w:rPr>
        <w:tab/>
        <w:t>We started with our 2 speakers since they were logged in at 4:30</w:t>
      </w:r>
    </w:p>
    <w:p w14:paraId="13C01682" w14:textId="07F2DB41" w:rsidR="007F378F" w:rsidRDefault="00C10A40" w:rsidP="007F378F">
      <w:pPr>
        <w:rPr>
          <w:sz w:val="24"/>
          <w:szCs w:val="24"/>
        </w:rPr>
      </w:pPr>
      <w:r>
        <w:rPr>
          <w:rFonts w:cstheme="minorHAnsi"/>
          <w:sz w:val="24"/>
          <w:szCs w:val="24"/>
        </w:rPr>
        <w:t>●</w:t>
      </w:r>
      <w:r>
        <w:rPr>
          <w:sz w:val="24"/>
          <w:szCs w:val="24"/>
        </w:rPr>
        <w:tab/>
      </w:r>
      <w:r w:rsidR="007F378F">
        <w:rPr>
          <w:sz w:val="24"/>
          <w:szCs w:val="24"/>
        </w:rPr>
        <w:t>Dave Vukelich Supervisor of the Adult Protection Unit with St. Louis County PHHS</w:t>
      </w:r>
      <w:r w:rsidR="00756DF5">
        <w:rPr>
          <w:sz w:val="24"/>
          <w:szCs w:val="24"/>
        </w:rPr>
        <w:t xml:space="preserve"> was our first speaker talking about his unit.</w:t>
      </w:r>
    </w:p>
    <w:p w14:paraId="767F4B17" w14:textId="6CA03B87" w:rsidR="00F60395" w:rsidRDefault="00667C4D" w:rsidP="00F60395">
      <w:pPr>
        <w:pStyle w:val="NoSpacing"/>
      </w:pPr>
      <w:r>
        <w:t xml:space="preserve">Dave has two social workers </w:t>
      </w:r>
      <w:r w:rsidR="00A97F2B">
        <w:t xml:space="preserve">North SLC </w:t>
      </w:r>
      <w:r>
        <w:t xml:space="preserve">that do </w:t>
      </w:r>
      <w:r w:rsidR="00A97F2B">
        <w:t xml:space="preserve">APS and </w:t>
      </w:r>
      <w:r w:rsidR="00F60395">
        <w:t>2 Duluth workers that do the APS</w:t>
      </w:r>
      <w:r w:rsidR="0096250A">
        <w:t xml:space="preserve"> for South SLC County</w:t>
      </w:r>
      <w:r w:rsidR="00F60395">
        <w:t xml:space="preserve">.  He has 2 workers that do </w:t>
      </w:r>
      <w:r w:rsidR="0056027B">
        <w:t>part time APS and part time guardianship</w:t>
      </w:r>
      <w:r w:rsidR="0096250A">
        <w:t>, guardianship workers and a rep payee worker for a total of 11 workers in his unit.</w:t>
      </w:r>
    </w:p>
    <w:p w14:paraId="3647F0B1" w14:textId="00E97CE3" w:rsidR="0056027B" w:rsidRDefault="0056027B" w:rsidP="00F60395">
      <w:pPr>
        <w:pStyle w:val="NoSpacing"/>
      </w:pPr>
    </w:p>
    <w:p w14:paraId="682FC802" w14:textId="0FE982CD" w:rsidR="00257E16" w:rsidRDefault="00127FC8" w:rsidP="00F60395">
      <w:pPr>
        <w:pStyle w:val="NoSpacing"/>
      </w:pPr>
      <w:r>
        <w:t>When a person d</w:t>
      </w:r>
      <w:r w:rsidR="004A1D1F">
        <w:t>o</w:t>
      </w:r>
      <w:r>
        <w:t>es</w:t>
      </w:r>
      <w:r w:rsidR="004A1D1F">
        <w:t xml:space="preserve"> a </w:t>
      </w:r>
      <w:r>
        <w:t>vulnerable</w:t>
      </w:r>
      <w:r w:rsidR="004A1D1F">
        <w:t xml:space="preserve"> adult repo</w:t>
      </w:r>
      <w:r>
        <w:t>rt through the MA</w:t>
      </w:r>
      <w:r w:rsidR="002F70DF">
        <w:t>A</w:t>
      </w:r>
      <w:r w:rsidR="004D55D9">
        <w:t xml:space="preserve">RC </w:t>
      </w:r>
      <w:r w:rsidR="002F70DF">
        <w:t>L</w:t>
      </w:r>
      <w:r w:rsidR="004D55D9">
        <w:t>ine</w:t>
      </w:r>
      <w:r w:rsidR="00A52D97">
        <w:t xml:space="preserve"> - </w:t>
      </w:r>
      <w:r w:rsidR="00BE5493">
        <w:t xml:space="preserve">Minnesota Adult </w:t>
      </w:r>
      <w:r w:rsidR="00D30C56">
        <w:t>Ab</w:t>
      </w:r>
      <w:r w:rsidR="002F70DF">
        <w:t>use Report</w:t>
      </w:r>
      <w:r w:rsidR="00D6611A">
        <w:t>ing</w:t>
      </w:r>
      <w:r w:rsidR="00A52D97">
        <w:t xml:space="preserve"> </w:t>
      </w:r>
      <w:r w:rsidR="00A038EB">
        <w:t>Center (</w:t>
      </w:r>
      <w:r w:rsidR="004D55D9">
        <w:t>844)880-1574, th</w:t>
      </w:r>
      <w:r w:rsidR="00BE5493">
        <w:t xml:space="preserve">at line will decide where the </w:t>
      </w:r>
      <w:r w:rsidR="00A038EB">
        <w:t>report goes</w:t>
      </w:r>
      <w:r w:rsidR="00257E16">
        <w:t>.</w:t>
      </w:r>
      <w:r w:rsidR="0096250A">
        <w:t xml:space="preserve">  </w:t>
      </w:r>
      <w:r w:rsidR="00257E16">
        <w:t>If working with a client in the community</w:t>
      </w:r>
      <w:r w:rsidR="00B8710F">
        <w:t>, those reports go to the County</w:t>
      </w:r>
      <w:r w:rsidR="0096250A">
        <w:t xml:space="preserve"> Adult Protection Unit</w:t>
      </w:r>
      <w:r w:rsidR="00B8710F">
        <w:t xml:space="preserve">.  </w:t>
      </w:r>
      <w:r w:rsidR="00DB2C3A">
        <w:t>If the person is in a licensed facility or receiving services through a waiver, those reports will go to the licensor</w:t>
      </w:r>
      <w:r w:rsidR="0096250A">
        <w:t>.</w:t>
      </w:r>
    </w:p>
    <w:p w14:paraId="1FCD6F8F" w14:textId="273D9219" w:rsidR="00ED71FE" w:rsidRDefault="00ED71FE" w:rsidP="00F60395">
      <w:pPr>
        <w:pStyle w:val="NoSpacing"/>
      </w:pPr>
    </w:p>
    <w:p w14:paraId="001A9810" w14:textId="234EFC94" w:rsidR="00ED71FE" w:rsidRDefault="00ED71FE" w:rsidP="00F60395">
      <w:pPr>
        <w:pStyle w:val="NoSpacing"/>
      </w:pPr>
      <w:r>
        <w:t xml:space="preserve">Functional – if the person can meet their own needs.  Person with dementia could be screened into </w:t>
      </w:r>
      <w:r w:rsidR="00B6573C">
        <w:t xml:space="preserve">the County to have an investigation opened.  Not always clear if this person is </w:t>
      </w:r>
      <w:r w:rsidR="00E065E9">
        <w:t xml:space="preserve">vulnerable.  County would go out and check to check to see what the situation would be and see if they can remedy </w:t>
      </w:r>
      <w:r w:rsidR="002923C7">
        <w:t>the situation.</w:t>
      </w:r>
    </w:p>
    <w:p w14:paraId="283C909C" w14:textId="36847828" w:rsidR="002923C7" w:rsidRDefault="002923C7" w:rsidP="00F60395">
      <w:pPr>
        <w:pStyle w:val="NoSpacing"/>
      </w:pPr>
    </w:p>
    <w:p w14:paraId="130254F3" w14:textId="45C84629" w:rsidR="002923C7" w:rsidRDefault="002923C7" w:rsidP="00F60395">
      <w:pPr>
        <w:pStyle w:val="NoSpacing"/>
      </w:pPr>
      <w:r>
        <w:t xml:space="preserve">APS can now do assessments instead of a vulnerable report to see if they can </w:t>
      </w:r>
      <w:r w:rsidR="00924C23">
        <w:t>intervene with the situation</w:t>
      </w:r>
      <w:r w:rsidR="0096250A">
        <w:t xml:space="preserve"> and make referral to other services if possible.</w:t>
      </w:r>
    </w:p>
    <w:p w14:paraId="31272F04" w14:textId="47436DF1" w:rsidR="00924C23" w:rsidRDefault="00924C23" w:rsidP="00F60395">
      <w:pPr>
        <w:pStyle w:val="NoSpacing"/>
      </w:pPr>
    </w:p>
    <w:p w14:paraId="00DD86F4" w14:textId="680E59FE" w:rsidR="00924C23" w:rsidRDefault="00924C23" w:rsidP="00F60395">
      <w:pPr>
        <w:pStyle w:val="NoSpacing"/>
      </w:pPr>
      <w:r>
        <w:t>R</w:t>
      </w:r>
      <w:r w:rsidR="0096250A">
        <w:t xml:space="preserve">oughly </w:t>
      </w:r>
      <w:r>
        <w:t xml:space="preserve">1600-1700 </w:t>
      </w:r>
      <w:r w:rsidR="0021170F">
        <w:t xml:space="preserve">APS </w:t>
      </w:r>
      <w:r>
        <w:t xml:space="preserve">referral </w:t>
      </w:r>
      <w:r w:rsidR="0096250A">
        <w:t>were done</w:t>
      </w:r>
      <w:r>
        <w:t xml:space="preserve"> last year.  </w:t>
      </w:r>
      <w:r w:rsidR="00E3231A">
        <w:t xml:space="preserve">Not all are investigated.  Don’t always have the </w:t>
      </w:r>
      <w:r w:rsidR="00232660">
        <w:t xml:space="preserve">resources to do what is needed to get the client where they should go. </w:t>
      </w:r>
      <w:r w:rsidR="0036582B">
        <w:t xml:space="preserve"> Client doesn’t always want to do what is needed to get out of the situation they are in if they are not willing to go to the doctor of move to a different </w:t>
      </w:r>
      <w:r w:rsidR="0045661A">
        <w:t>living situation.  Try to get the client into the doctor or hospital to have the doctor do a screening</w:t>
      </w:r>
      <w:r w:rsidR="000C0350">
        <w:t xml:space="preserve"> and try to help them get more help.</w:t>
      </w:r>
    </w:p>
    <w:p w14:paraId="0EC10C92" w14:textId="1F0C0413" w:rsidR="000C0350" w:rsidRDefault="000C0350" w:rsidP="00F60395">
      <w:pPr>
        <w:pStyle w:val="NoSpacing"/>
      </w:pPr>
    </w:p>
    <w:p w14:paraId="6387DDF5" w14:textId="1489D453" w:rsidR="00946E21" w:rsidRDefault="004E6995" w:rsidP="00F60395">
      <w:pPr>
        <w:pStyle w:val="NoSpacing"/>
      </w:pPr>
      <w:r>
        <w:t>Restrictive settings depending on where clients live.  Sometime people don’t want the help.  Person would have to be voluntary</w:t>
      </w:r>
      <w:r w:rsidR="00A733A4">
        <w:t xml:space="preserve"> no matter what</w:t>
      </w:r>
      <w:r w:rsidR="0021170F">
        <w:t>, e</w:t>
      </w:r>
      <w:r w:rsidR="00A733A4">
        <w:t>ven if client has a guardian.</w:t>
      </w:r>
      <w:r w:rsidR="0096250A">
        <w:t xml:space="preserve">  </w:t>
      </w:r>
      <w:r w:rsidR="00946E21">
        <w:t>Frustrating at times as the</w:t>
      </w:r>
      <w:r w:rsidR="00756DF5">
        <w:t xml:space="preserve">re is </w:t>
      </w:r>
      <w:r w:rsidR="00946E21">
        <w:t xml:space="preserve">nothing the APS unit can do </w:t>
      </w:r>
      <w:r w:rsidR="00EC178A">
        <w:t>based on the rules.</w:t>
      </w:r>
    </w:p>
    <w:p w14:paraId="5DF231E8" w14:textId="77777777" w:rsidR="0096250A" w:rsidRDefault="0096250A" w:rsidP="00F60395">
      <w:pPr>
        <w:pStyle w:val="NoSpacing"/>
      </w:pPr>
    </w:p>
    <w:p w14:paraId="41B6A5B1" w14:textId="41E60D49" w:rsidR="00EC178A" w:rsidRDefault="00EC178A" w:rsidP="00F60395">
      <w:pPr>
        <w:pStyle w:val="NoSpacing"/>
      </w:pPr>
      <w:r>
        <w:lastRenderedPageBreak/>
        <w:t xml:space="preserve">Dave would like to have an APS hold (72 hours) to have the client assessed to make sure the person is being treated </w:t>
      </w:r>
      <w:r w:rsidR="00C269B5">
        <w:t>and is able to take care of themselves</w:t>
      </w:r>
      <w:r w:rsidR="0096250A">
        <w:t>, but that is a wish of his.</w:t>
      </w:r>
    </w:p>
    <w:p w14:paraId="173204DC" w14:textId="74F11EB8" w:rsidR="00C269B5" w:rsidRDefault="00C269B5" w:rsidP="00F60395">
      <w:pPr>
        <w:pStyle w:val="NoSpacing"/>
      </w:pPr>
    </w:p>
    <w:p w14:paraId="61347EE4" w14:textId="411CC74E" w:rsidR="00C269B5" w:rsidRDefault="00C269B5" w:rsidP="00F60395">
      <w:pPr>
        <w:pStyle w:val="NoSpacing"/>
      </w:pPr>
      <w:r>
        <w:t xml:space="preserve">Geographical disparities </w:t>
      </w:r>
      <w:r w:rsidR="00FF1248">
        <w:t>and providers pulling out due to the condition of the homes or a safety issue</w:t>
      </w:r>
      <w:r w:rsidR="0085382C">
        <w:t xml:space="preserve"> of the</w:t>
      </w:r>
      <w:r w:rsidR="0096250A">
        <w:t>ir</w:t>
      </w:r>
      <w:r w:rsidR="0085382C">
        <w:t xml:space="preserve"> employees.  </w:t>
      </w:r>
    </w:p>
    <w:p w14:paraId="535EFBCC" w14:textId="7DEEA369" w:rsidR="0085382C" w:rsidRDefault="0085382C" w:rsidP="00F60395">
      <w:pPr>
        <w:pStyle w:val="NoSpacing"/>
      </w:pPr>
    </w:p>
    <w:p w14:paraId="46FFFF56" w14:textId="49B65278" w:rsidR="0085382C" w:rsidRDefault="0021170F" w:rsidP="00F60395">
      <w:pPr>
        <w:pStyle w:val="NoSpacing"/>
      </w:pPr>
      <w:r>
        <w:t>Dave recommends r</w:t>
      </w:r>
      <w:r w:rsidR="007E223F">
        <w:t>eport</w:t>
      </w:r>
      <w:r>
        <w:t>ing</w:t>
      </w:r>
      <w:r w:rsidR="007E223F">
        <w:t xml:space="preserve"> </w:t>
      </w:r>
      <w:r w:rsidR="00E922F7">
        <w:t>even if the case gets screened out.  There are things that happen even if th</w:t>
      </w:r>
      <w:r>
        <w:t>e file</w:t>
      </w:r>
      <w:r w:rsidR="00E922F7">
        <w:t xml:space="preserve"> gets screened out</w:t>
      </w:r>
      <w:r>
        <w:t>.  T</w:t>
      </w:r>
      <w:r w:rsidR="00E922F7">
        <w:t>he</w:t>
      </w:r>
      <w:r w:rsidR="00421FBF">
        <w:t>re are reports that generate information to see where the</w:t>
      </w:r>
      <w:r w:rsidR="00125A0A">
        <w:t xml:space="preserve">re should be more services.  Always report </w:t>
      </w:r>
      <w:r w:rsidR="00AC2591">
        <w:t>to the MAARC line</w:t>
      </w:r>
      <w:r w:rsidR="00862609">
        <w:t>.</w:t>
      </w:r>
    </w:p>
    <w:p w14:paraId="7D3DCDA9" w14:textId="4707DA75" w:rsidR="00862609" w:rsidRDefault="00862609" w:rsidP="00F60395">
      <w:pPr>
        <w:pStyle w:val="NoSpacing"/>
      </w:pPr>
    </w:p>
    <w:p w14:paraId="1354A355" w14:textId="00766333" w:rsidR="00862609" w:rsidRDefault="00682C18" w:rsidP="00F60395">
      <w:pPr>
        <w:pStyle w:val="NoSpacing"/>
      </w:pPr>
      <w:r>
        <w:t>Each County is responsible on how they respond to the report</w:t>
      </w:r>
      <w:r w:rsidR="00123B61">
        <w:t xml:space="preserve">s.  </w:t>
      </w:r>
    </w:p>
    <w:p w14:paraId="58C843C3" w14:textId="15DC7E70" w:rsidR="005641D6" w:rsidRDefault="005641D6" w:rsidP="00F60395">
      <w:pPr>
        <w:pStyle w:val="NoSpacing"/>
      </w:pPr>
    </w:p>
    <w:p w14:paraId="46EB5186" w14:textId="76A44C4A" w:rsidR="005641D6" w:rsidRDefault="005641D6" w:rsidP="00F60395">
      <w:pPr>
        <w:pStyle w:val="NoSpacing"/>
      </w:pPr>
      <w:r>
        <w:t xml:space="preserve">If </w:t>
      </w:r>
      <w:r w:rsidR="007D0C7E">
        <w:t>SLC</w:t>
      </w:r>
      <w:r>
        <w:t xml:space="preserve"> got more funding, then maybe APS could respond to </w:t>
      </w:r>
      <w:r w:rsidR="007D0C7E">
        <w:t xml:space="preserve">some more of the reports.  Not enough </w:t>
      </w:r>
      <w:r w:rsidR="0096250A">
        <w:t xml:space="preserve">funding to hire more workers in the APS unit. </w:t>
      </w:r>
    </w:p>
    <w:p w14:paraId="54669E0B" w14:textId="7FC9F2F2" w:rsidR="007D0C7E" w:rsidRDefault="007D0C7E" w:rsidP="00F60395">
      <w:pPr>
        <w:pStyle w:val="NoSpacing"/>
      </w:pPr>
    </w:p>
    <w:p w14:paraId="017A1DC9" w14:textId="5D42E30F" w:rsidR="007D0C7E" w:rsidRDefault="007D0C7E" w:rsidP="00F60395">
      <w:pPr>
        <w:pStyle w:val="NoSpacing"/>
      </w:pPr>
      <w:r>
        <w:t>Follow</w:t>
      </w:r>
      <w:r w:rsidR="00446DD8">
        <w:t xml:space="preserve"> up would be key but not enough resources to follow up</w:t>
      </w:r>
      <w:r w:rsidR="002E464B">
        <w:t xml:space="preserve"> on the client that is in need of help.</w:t>
      </w:r>
    </w:p>
    <w:p w14:paraId="6A0D9648" w14:textId="54CCFFF7" w:rsidR="002E464B" w:rsidRDefault="002E464B" w:rsidP="00F60395">
      <w:pPr>
        <w:pStyle w:val="NoSpacing"/>
      </w:pPr>
      <w:r>
        <w:t>Keep reporting to MAARC line</w:t>
      </w:r>
      <w:r w:rsidR="00786111">
        <w:t xml:space="preserve"> as it may just be the time where the person gets investigated.</w:t>
      </w:r>
    </w:p>
    <w:p w14:paraId="578482E4" w14:textId="119E4EB4" w:rsidR="00786111" w:rsidRDefault="00786111" w:rsidP="00F60395">
      <w:pPr>
        <w:pStyle w:val="NoSpacing"/>
      </w:pPr>
    </w:p>
    <w:p w14:paraId="013E1C1F" w14:textId="0A5D4F00" w:rsidR="00786111" w:rsidRDefault="00D66A15" w:rsidP="00F60395">
      <w:pPr>
        <w:pStyle w:val="NoSpacing"/>
      </w:pPr>
      <w:r>
        <w:t xml:space="preserve">APS tries to focus on harm reduction on </w:t>
      </w:r>
      <w:r w:rsidR="00F371D0">
        <w:t xml:space="preserve">some of the things to get the person </w:t>
      </w:r>
      <w:r w:rsidR="00225A40">
        <w:t xml:space="preserve">ok to stay on their own.  Need to build </w:t>
      </w:r>
      <w:r w:rsidR="0096250A">
        <w:t>rapport with</w:t>
      </w:r>
      <w:r w:rsidR="00225A40">
        <w:t xml:space="preserve"> the person </w:t>
      </w:r>
      <w:r w:rsidR="0096250A">
        <w:t xml:space="preserve">so they </w:t>
      </w:r>
      <w:r w:rsidR="00225A40">
        <w:t>will trust you and break down barriers to try and help the</w:t>
      </w:r>
      <w:r w:rsidR="0096250A">
        <w:t>m obtain the services they may need.</w:t>
      </w:r>
    </w:p>
    <w:p w14:paraId="63F7E166" w14:textId="378EF4F3" w:rsidR="00225A40" w:rsidRDefault="00225A40" w:rsidP="00F60395">
      <w:pPr>
        <w:pStyle w:val="NoSpacing"/>
      </w:pPr>
    </w:p>
    <w:p w14:paraId="0257E187" w14:textId="5484C8AC" w:rsidR="00225A40" w:rsidRDefault="0070334A" w:rsidP="00F60395">
      <w:pPr>
        <w:pStyle w:val="NoSpacing"/>
      </w:pPr>
      <w:r>
        <w:t>Recent legislation to provide ability to call other folks in the screening process to allow the agency to talk to other</w:t>
      </w:r>
      <w:r w:rsidR="009C481C">
        <w:t xml:space="preserve">s to be able to give them other resources.  </w:t>
      </w:r>
      <w:r w:rsidR="001969E7">
        <w:t xml:space="preserve"> Give info on a </w:t>
      </w:r>
      <w:proofErr w:type="spellStart"/>
      <w:r w:rsidR="001969E7">
        <w:t>MNChoice</w:t>
      </w:r>
      <w:proofErr w:type="spellEnd"/>
      <w:r w:rsidR="001969E7">
        <w:t xml:space="preserve"> Assessment</w:t>
      </w:r>
      <w:r w:rsidR="00660E93">
        <w:t xml:space="preserve"> but the client has to be willing to call the </w:t>
      </w:r>
      <w:proofErr w:type="spellStart"/>
      <w:r w:rsidR="00660E93">
        <w:t>MNChoice</w:t>
      </w:r>
      <w:proofErr w:type="spellEnd"/>
      <w:r w:rsidR="00660E93">
        <w:t xml:space="preserve"> Line maybe with someone else as the intake person is needing to speak directly to them as there are rules in place to be able to speak to </w:t>
      </w:r>
      <w:r w:rsidR="00B874E1">
        <w:t xml:space="preserve">client.  </w:t>
      </w:r>
    </w:p>
    <w:p w14:paraId="20A90A57" w14:textId="5F7E1FD0" w:rsidR="00B874E1" w:rsidRDefault="00B874E1" w:rsidP="00F60395">
      <w:pPr>
        <w:pStyle w:val="NoSpacing"/>
      </w:pPr>
      <w:r>
        <w:t xml:space="preserve">Not intended to make things harder for the client to get services, but rules are in place for a reason.  </w:t>
      </w:r>
    </w:p>
    <w:p w14:paraId="04975FA2" w14:textId="3E3C8100" w:rsidR="00B874E1" w:rsidRDefault="00B874E1" w:rsidP="00F60395">
      <w:pPr>
        <w:pStyle w:val="NoSpacing"/>
      </w:pPr>
    </w:p>
    <w:p w14:paraId="322DAADA" w14:textId="75BBBA98" w:rsidR="00B874E1" w:rsidRDefault="007208CB" w:rsidP="00F60395">
      <w:pPr>
        <w:pStyle w:val="NoSpacing"/>
      </w:pPr>
      <w:r>
        <w:t>E</w:t>
      </w:r>
      <w:r w:rsidR="007820D6">
        <w:t xml:space="preserve">mbedded paramedic to </w:t>
      </w:r>
      <w:proofErr w:type="gramStart"/>
      <w:r w:rsidR="005B2644">
        <w:t>help out</w:t>
      </w:r>
      <w:proofErr w:type="gramEnd"/>
      <w:r w:rsidR="005B2644">
        <w:t xml:space="preserve"> with those folks that are not that bad </w:t>
      </w:r>
      <w:r>
        <w:t xml:space="preserve">enough </w:t>
      </w:r>
      <w:r w:rsidR="005B2644">
        <w:t xml:space="preserve">for a VA report.  </w:t>
      </w:r>
    </w:p>
    <w:p w14:paraId="0DFC5F79" w14:textId="77777777" w:rsidR="005C02B9" w:rsidRDefault="005C02B9" w:rsidP="00F60395">
      <w:pPr>
        <w:pStyle w:val="NoSpacing"/>
      </w:pPr>
    </w:p>
    <w:p w14:paraId="36D44C67" w14:textId="19A0C747" w:rsidR="0080518E" w:rsidRDefault="0080518E" w:rsidP="00F60395">
      <w:pPr>
        <w:pStyle w:val="NoSpacing"/>
      </w:pPr>
      <w:r>
        <w:t xml:space="preserve">Dave will </w:t>
      </w:r>
      <w:r w:rsidR="005C02B9">
        <w:t>consult with the County Attorney’s Office if there is a case that is a gray area.</w:t>
      </w:r>
    </w:p>
    <w:p w14:paraId="4809BB4B" w14:textId="3863178B" w:rsidR="005C02B9" w:rsidRDefault="005C02B9" w:rsidP="00F60395">
      <w:pPr>
        <w:pStyle w:val="NoSpacing"/>
      </w:pPr>
    </w:p>
    <w:p w14:paraId="4C8B0D88" w14:textId="0C8C33EF" w:rsidR="005C02B9" w:rsidRDefault="009F373E" w:rsidP="00F60395">
      <w:pPr>
        <w:pStyle w:val="NoSpacing"/>
      </w:pPr>
      <w:r>
        <w:t>Any questions, you can contact Dave Vukelich at (218)</w:t>
      </w:r>
      <w:r w:rsidR="003B5A2F">
        <w:t xml:space="preserve"> </w:t>
      </w:r>
      <w:r w:rsidR="007208CB">
        <w:t>726-2144</w:t>
      </w:r>
    </w:p>
    <w:p w14:paraId="4B7365F1" w14:textId="404B4290" w:rsidR="003B5A2F" w:rsidRDefault="003B5A2F" w:rsidP="00F60395">
      <w:pPr>
        <w:pStyle w:val="NoSpacing"/>
      </w:pPr>
      <w:r>
        <w:t>Email address:  vukelichd@stlouiscountymn.gov</w:t>
      </w:r>
    </w:p>
    <w:p w14:paraId="33335174" w14:textId="5D855D25" w:rsidR="00277A86" w:rsidRDefault="00277A86" w:rsidP="00EE20BE">
      <w:pPr>
        <w:rPr>
          <w:rFonts w:cstheme="minorHAnsi"/>
          <w:sz w:val="24"/>
          <w:szCs w:val="24"/>
        </w:rPr>
      </w:pPr>
    </w:p>
    <w:p w14:paraId="69D38274" w14:textId="3F449056" w:rsidR="003B5A2F" w:rsidRDefault="0004723D" w:rsidP="00EE20BE">
      <w:pPr>
        <w:rPr>
          <w:rFonts w:cstheme="minorHAnsi"/>
          <w:sz w:val="24"/>
          <w:szCs w:val="24"/>
        </w:rPr>
      </w:pPr>
      <w:r>
        <w:rPr>
          <w:rFonts w:cstheme="minorHAnsi"/>
          <w:sz w:val="24"/>
          <w:szCs w:val="24"/>
        </w:rPr>
        <w:t xml:space="preserve">● </w:t>
      </w:r>
      <w:r>
        <w:rPr>
          <w:rFonts w:cstheme="minorHAnsi"/>
          <w:sz w:val="24"/>
          <w:szCs w:val="24"/>
        </w:rPr>
        <w:tab/>
      </w:r>
      <w:r w:rsidR="003B5A2F">
        <w:rPr>
          <w:rFonts w:cstheme="minorHAnsi"/>
          <w:sz w:val="24"/>
          <w:szCs w:val="24"/>
        </w:rPr>
        <w:t xml:space="preserve">Commander Jeff </w:t>
      </w:r>
      <w:proofErr w:type="spellStart"/>
      <w:r w:rsidR="003B5A2F">
        <w:rPr>
          <w:rFonts w:cstheme="minorHAnsi"/>
          <w:sz w:val="24"/>
          <w:szCs w:val="24"/>
        </w:rPr>
        <w:t>Ronchetti</w:t>
      </w:r>
      <w:proofErr w:type="spellEnd"/>
      <w:r w:rsidR="000620B4">
        <w:rPr>
          <w:rFonts w:cstheme="minorHAnsi"/>
          <w:sz w:val="24"/>
          <w:szCs w:val="24"/>
        </w:rPr>
        <w:t xml:space="preserve"> Hibbing Police Department</w:t>
      </w:r>
    </w:p>
    <w:p w14:paraId="4CC5B1F1" w14:textId="726D92B9" w:rsidR="000620B4" w:rsidRDefault="004B5B76" w:rsidP="000620B4">
      <w:pPr>
        <w:pStyle w:val="NoSpacing"/>
      </w:pPr>
      <w:r>
        <w:t>Law Enforcement has lots of rule and restrictions that they have to follow</w:t>
      </w:r>
      <w:r w:rsidR="008563F1">
        <w:t xml:space="preserve"> too.  They</w:t>
      </w:r>
      <w:r>
        <w:t xml:space="preserve"> </w:t>
      </w:r>
      <w:r w:rsidR="008563F1">
        <w:t>must</w:t>
      </w:r>
      <w:r>
        <w:t xml:space="preserve"> follow </w:t>
      </w:r>
      <w:r w:rsidR="008563F1">
        <w:t xml:space="preserve">the rules </w:t>
      </w:r>
      <w:r>
        <w:t xml:space="preserve">through </w:t>
      </w:r>
      <w:r w:rsidR="008563F1">
        <w:t>s</w:t>
      </w:r>
      <w:r>
        <w:t xml:space="preserve">tatute.  </w:t>
      </w:r>
      <w:r w:rsidR="008563F1">
        <w:t>The following are the areas they see when the get called out on a call for an elderly person:</w:t>
      </w:r>
    </w:p>
    <w:p w14:paraId="38D53201" w14:textId="65EC24E1" w:rsidR="004B5B76" w:rsidRDefault="004B5B76" w:rsidP="000620B4">
      <w:pPr>
        <w:pStyle w:val="NoSpacing"/>
      </w:pPr>
    </w:p>
    <w:p w14:paraId="2F4FC7BF" w14:textId="2DBF7572" w:rsidR="004B5B76" w:rsidRDefault="008563F1" w:rsidP="000620B4">
      <w:pPr>
        <w:pStyle w:val="NoSpacing"/>
      </w:pPr>
      <w:r>
        <w:t>-</w:t>
      </w:r>
      <w:r w:rsidR="00790D5D">
        <w:t>Lack of services</w:t>
      </w:r>
    </w:p>
    <w:p w14:paraId="341AD643" w14:textId="489FA2C0" w:rsidR="00790D5D" w:rsidRDefault="00790D5D" w:rsidP="000620B4">
      <w:pPr>
        <w:pStyle w:val="NoSpacing"/>
      </w:pPr>
      <w:r>
        <w:t>-Mental health</w:t>
      </w:r>
    </w:p>
    <w:p w14:paraId="2F337FE2" w14:textId="2F2F067B" w:rsidR="00790D5D" w:rsidRDefault="00790D5D" w:rsidP="000620B4">
      <w:pPr>
        <w:pStyle w:val="NoSpacing"/>
      </w:pPr>
      <w:r>
        <w:t>-Lack of mental health services in the area</w:t>
      </w:r>
    </w:p>
    <w:p w14:paraId="4101412E" w14:textId="24D388B4" w:rsidR="00790D5D" w:rsidRDefault="00790D5D" w:rsidP="000620B4">
      <w:pPr>
        <w:pStyle w:val="NoSpacing"/>
      </w:pPr>
      <w:r>
        <w:t>-Lack of med taking</w:t>
      </w:r>
    </w:p>
    <w:p w14:paraId="62301E88" w14:textId="3A185C13" w:rsidR="00790D5D" w:rsidRDefault="00790D5D" w:rsidP="000620B4">
      <w:pPr>
        <w:pStyle w:val="NoSpacing"/>
      </w:pPr>
      <w:r>
        <w:t>-Transportation</w:t>
      </w:r>
    </w:p>
    <w:p w14:paraId="53911201" w14:textId="000A16E7" w:rsidR="00790D5D" w:rsidRDefault="002167FF" w:rsidP="000620B4">
      <w:pPr>
        <w:pStyle w:val="NoSpacing"/>
      </w:pPr>
      <w:r>
        <w:t xml:space="preserve">-Dementia or </w:t>
      </w:r>
      <w:r w:rsidR="0004723D">
        <w:t>Alzheimer’s</w:t>
      </w:r>
    </w:p>
    <w:p w14:paraId="1F378D45" w14:textId="31334BB6" w:rsidR="002167FF" w:rsidRDefault="002167FF" w:rsidP="000620B4">
      <w:pPr>
        <w:pStyle w:val="NoSpacing"/>
      </w:pPr>
    </w:p>
    <w:p w14:paraId="17EC4F13" w14:textId="285D4FF9" w:rsidR="002167FF" w:rsidRDefault="008563F1" w:rsidP="000620B4">
      <w:pPr>
        <w:pStyle w:val="NoSpacing"/>
      </w:pPr>
      <w:r>
        <w:t>Each o</w:t>
      </w:r>
      <w:r w:rsidR="002167FF">
        <w:t>fficers use</w:t>
      </w:r>
      <w:r>
        <w:t>s their</w:t>
      </w:r>
      <w:r w:rsidR="002167FF">
        <w:t xml:space="preserve"> </w:t>
      </w:r>
      <w:r>
        <w:t xml:space="preserve">own </w:t>
      </w:r>
      <w:r w:rsidR="002167FF">
        <w:t>experiences or training to deal with the person</w:t>
      </w:r>
      <w:r>
        <w:t>.  This</w:t>
      </w:r>
      <w:r w:rsidR="002167FF">
        <w:t xml:space="preserve"> depends </w:t>
      </w:r>
      <w:r w:rsidR="00570FBA">
        <w:t xml:space="preserve">on the person and the situation.  Some of the younger officers don’t always have the experience and knowledge of </w:t>
      </w:r>
      <w:r>
        <w:t xml:space="preserve">working with elderly like </w:t>
      </w:r>
      <w:r w:rsidR="00570FBA">
        <w:t xml:space="preserve">some of the older officers.  </w:t>
      </w:r>
    </w:p>
    <w:p w14:paraId="580A23D8" w14:textId="180DEC64" w:rsidR="000C1CCC" w:rsidRDefault="000C1CCC" w:rsidP="000620B4">
      <w:pPr>
        <w:pStyle w:val="NoSpacing"/>
      </w:pPr>
    </w:p>
    <w:p w14:paraId="649D4990" w14:textId="50AEE2CB" w:rsidR="000C1CCC" w:rsidRDefault="000C1CCC" w:rsidP="000620B4">
      <w:pPr>
        <w:pStyle w:val="NoSpacing"/>
      </w:pPr>
      <w:r>
        <w:t>When the</w:t>
      </w:r>
      <w:r w:rsidR="008563F1">
        <w:t xml:space="preserve"> police</w:t>
      </w:r>
      <w:r>
        <w:t xml:space="preserve"> arrive at a </w:t>
      </w:r>
      <w:r w:rsidR="0004723D">
        <w:t>person’s</w:t>
      </w:r>
      <w:r>
        <w:t xml:space="preserve"> house they check to see if the persons house is warm, do they have food to eat, are they taking meds – probably not.   They cannot make the person take </w:t>
      </w:r>
      <w:r w:rsidR="008563F1">
        <w:t>their</w:t>
      </w:r>
      <w:r>
        <w:t xml:space="preserve"> meds.  Is the person a danger to themselves or others.  Police can call the crisis line </w:t>
      </w:r>
      <w:r w:rsidR="008563F1">
        <w:t>or can</w:t>
      </w:r>
      <w:r>
        <w:t xml:space="preserve"> call family members</w:t>
      </w:r>
      <w:r w:rsidR="008563F1">
        <w:t xml:space="preserve"> if the</w:t>
      </w:r>
      <w:r w:rsidR="00BA0511">
        <w:t xml:space="preserve"> person</w:t>
      </w:r>
      <w:r w:rsidR="008563F1">
        <w:t xml:space="preserve"> ha</w:t>
      </w:r>
      <w:r w:rsidR="00BA0511">
        <w:t>s</w:t>
      </w:r>
      <w:r w:rsidR="008563F1">
        <w:t xml:space="preserve"> family</w:t>
      </w:r>
      <w:r>
        <w:t xml:space="preserve">.  If the person is not willing </w:t>
      </w:r>
      <w:r w:rsidR="00BA0511">
        <w:t xml:space="preserve">to let the </w:t>
      </w:r>
      <w:r>
        <w:t>police call someone for them</w:t>
      </w:r>
      <w:r w:rsidR="008563F1">
        <w:t>, then t</w:t>
      </w:r>
      <w:r>
        <w:t xml:space="preserve">heir hands are tied.  The officer cannot come over to Social Services and tell </w:t>
      </w:r>
      <w:r w:rsidR="00BA0511">
        <w:t>Social Services</w:t>
      </w:r>
      <w:r>
        <w:t xml:space="preserve"> what is going on at the persons house w</w:t>
      </w:r>
      <w:r w:rsidR="00C4274D">
        <w:t>ithout a release</w:t>
      </w:r>
      <w:r w:rsidR="00165BDA">
        <w:t>.  Social Services cannot tell the police if there is a social worker involved</w:t>
      </w:r>
      <w:r w:rsidR="008563F1">
        <w:t xml:space="preserve"> either without these releases</w:t>
      </w:r>
      <w:r w:rsidR="00165BDA">
        <w:t>.</w:t>
      </w:r>
    </w:p>
    <w:p w14:paraId="5D6D480B" w14:textId="4471BC24" w:rsidR="00165BDA" w:rsidRDefault="00165BDA" w:rsidP="000620B4">
      <w:pPr>
        <w:pStyle w:val="NoSpacing"/>
      </w:pPr>
    </w:p>
    <w:p w14:paraId="5A4B8B5E" w14:textId="0B5F3CA3" w:rsidR="00165BDA" w:rsidRDefault="00144F08" w:rsidP="000620B4">
      <w:pPr>
        <w:pStyle w:val="NoSpacing"/>
      </w:pPr>
      <w:r>
        <w:t xml:space="preserve">Police never get feedback from when they make a report to the MAARC line.  </w:t>
      </w:r>
      <w:r w:rsidR="008563F1">
        <w:t xml:space="preserve">They get frustrated when calling and reporting and there is never any feedback on if the situation was remedied.  </w:t>
      </w:r>
    </w:p>
    <w:p w14:paraId="6BA558AE" w14:textId="4147FF0D" w:rsidR="002C73B4" w:rsidRDefault="002C73B4" w:rsidP="000620B4">
      <w:pPr>
        <w:pStyle w:val="NoSpacing"/>
      </w:pPr>
    </w:p>
    <w:p w14:paraId="021068AC" w14:textId="13A1EE6E" w:rsidR="002C73B4" w:rsidRDefault="002C73B4" w:rsidP="000620B4">
      <w:pPr>
        <w:pStyle w:val="NoSpacing"/>
      </w:pPr>
      <w:r>
        <w:t xml:space="preserve">Police can bring a person to the ER for an evaluation but sometimes the person is back home </w:t>
      </w:r>
      <w:r w:rsidR="008563F1">
        <w:t>and then the police are already getting another call to go check on them again.</w:t>
      </w:r>
    </w:p>
    <w:p w14:paraId="76A908C5" w14:textId="4DC26D2B" w:rsidR="00346EA5" w:rsidRDefault="00346EA5" w:rsidP="000620B4">
      <w:pPr>
        <w:pStyle w:val="NoSpacing"/>
      </w:pPr>
    </w:p>
    <w:p w14:paraId="36E2F159" w14:textId="7AA8EC8F" w:rsidR="00346EA5" w:rsidRDefault="00346EA5" w:rsidP="000620B4">
      <w:pPr>
        <w:pStyle w:val="NoSpacing"/>
      </w:pPr>
      <w:r>
        <w:t>Magic wand:</w:t>
      </w:r>
    </w:p>
    <w:p w14:paraId="3D882A3A" w14:textId="2ADF70C2" w:rsidR="00346EA5" w:rsidRDefault="00346EA5" w:rsidP="000620B4">
      <w:pPr>
        <w:pStyle w:val="NoSpacing"/>
      </w:pPr>
      <w:r>
        <w:t xml:space="preserve">Training law enforcement </w:t>
      </w:r>
      <w:r w:rsidR="004F2904">
        <w:t>on how to approach older adults and the issues they may</w:t>
      </w:r>
      <w:r w:rsidR="008563F1">
        <w:t xml:space="preserve"> </w:t>
      </w:r>
      <w:r w:rsidR="004F2904">
        <w:t>be facing</w:t>
      </w:r>
      <w:r w:rsidR="008563F1">
        <w:t>.  Maybe</w:t>
      </w:r>
      <w:r w:rsidR="00683320">
        <w:t xml:space="preserve"> an onset of dementia or mental health issues.  </w:t>
      </w:r>
      <w:r w:rsidR="003D218A">
        <w:t xml:space="preserve"> Provide guidelines on how to approach older adults (response guide).</w:t>
      </w:r>
      <w:r w:rsidR="009C4C2A">
        <w:t xml:space="preserve">  Someone to come in and give training from the </w:t>
      </w:r>
      <w:r w:rsidR="008563F1">
        <w:t xml:space="preserve">elderly </w:t>
      </w:r>
      <w:r w:rsidR="00FD5721">
        <w:t>perspective.</w:t>
      </w:r>
    </w:p>
    <w:p w14:paraId="215C9E77" w14:textId="7937F3CC" w:rsidR="003D218A" w:rsidRDefault="003D218A" w:rsidP="000620B4">
      <w:pPr>
        <w:pStyle w:val="NoSpacing"/>
      </w:pPr>
    </w:p>
    <w:p w14:paraId="7290DEA1" w14:textId="48B40C51" w:rsidR="003D218A" w:rsidRDefault="003D218A" w:rsidP="000620B4">
      <w:pPr>
        <w:pStyle w:val="NoSpacing"/>
      </w:pPr>
      <w:r>
        <w:t>Funding and services are dwindling due to aging population</w:t>
      </w:r>
      <w:r w:rsidR="009C4C2A">
        <w:t>s.</w:t>
      </w:r>
      <w:r w:rsidR="00FD5721">
        <w:t xml:space="preserve">  </w:t>
      </w:r>
      <w:r w:rsidR="0068590C">
        <w:t>Sometimes PCA</w:t>
      </w:r>
      <w:r w:rsidR="008563F1">
        <w:t>’s</w:t>
      </w:r>
      <w:r w:rsidR="0068590C">
        <w:t xml:space="preserve"> are the ones defrauding the clients.  Skewed </w:t>
      </w:r>
      <w:r w:rsidR="00B95A65">
        <w:t>views.  More information and education for police officers on the referral process.</w:t>
      </w:r>
    </w:p>
    <w:p w14:paraId="774BF7D3" w14:textId="386F4194" w:rsidR="009C4C2A" w:rsidRDefault="009C4C2A" w:rsidP="000620B4">
      <w:pPr>
        <w:pStyle w:val="NoSpacing"/>
      </w:pPr>
    </w:p>
    <w:p w14:paraId="1F33A236" w14:textId="4A2A6E03" w:rsidR="009C4C2A" w:rsidRDefault="001228FD" w:rsidP="000620B4">
      <w:pPr>
        <w:pStyle w:val="NoSpacing"/>
      </w:pPr>
      <w:r>
        <w:t xml:space="preserve">What other things officers can offer to folks </w:t>
      </w:r>
      <w:r w:rsidR="0066485D">
        <w:t>when they go out to visit and see what is going on.</w:t>
      </w:r>
    </w:p>
    <w:p w14:paraId="58CB354A" w14:textId="18C3E026" w:rsidR="0066485D" w:rsidRDefault="0066485D" w:rsidP="000620B4">
      <w:pPr>
        <w:pStyle w:val="NoSpacing"/>
      </w:pPr>
      <w:r>
        <w:t xml:space="preserve">Follow up with the </w:t>
      </w:r>
      <w:r w:rsidR="008216A4">
        <w:t>older folks to check on them.  No follow through – no one to follow up.</w:t>
      </w:r>
    </w:p>
    <w:p w14:paraId="2D7ADD55" w14:textId="41A8A314" w:rsidR="008216A4" w:rsidRDefault="008216A4" w:rsidP="000620B4">
      <w:pPr>
        <w:pStyle w:val="NoSpacing"/>
      </w:pPr>
      <w:r>
        <w:t>Extra step to get someone in the house to do the things that are needed.</w:t>
      </w:r>
    </w:p>
    <w:p w14:paraId="7D850FCD" w14:textId="74BC3975" w:rsidR="008216A4" w:rsidRDefault="008216A4" w:rsidP="000620B4">
      <w:pPr>
        <w:pStyle w:val="NoSpacing"/>
      </w:pPr>
    </w:p>
    <w:p w14:paraId="73F545CC" w14:textId="4A3C925A" w:rsidR="008216A4" w:rsidRDefault="00F03DB5" w:rsidP="000620B4">
      <w:pPr>
        <w:pStyle w:val="NoSpacing"/>
      </w:pPr>
      <w:r>
        <w:t>Community partners to establish someone to go out like meals on wheels or a postal employee that see i</w:t>
      </w:r>
      <w:r w:rsidR="00277B50">
        <w:t xml:space="preserve">f </w:t>
      </w:r>
      <w:r>
        <w:t xml:space="preserve">mail is stacking up </w:t>
      </w:r>
      <w:r w:rsidR="0013642C">
        <w:t xml:space="preserve">and that they could </w:t>
      </w:r>
      <w:r w:rsidR="00894032">
        <w:t>report that something might be going on.</w:t>
      </w:r>
    </w:p>
    <w:p w14:paraId="7FBB6E38" w14:textId="54806675" w:rsidR="00894032" w:rsidRDefault="00894032" w:rsidP="000620B4">
      <w:pPr>
        <w:pStyle w:val="NoSpacing"/>
      </w:pPr>
    </w:p>
    <w:p w14:paraId="5CE78A1E" w14:textId="4ADAE46F" w:rsidR="00894032" w:rsidRDefault="00894032" w:rsidP="000620B4">
      <w:pPr>
        <w:pStyle w:val="NoSpacing"/>
      </w:pPr>
      <w:r>
        <w:t>Educating the policy makers</w:t>
      </w:r>
      <w:r w:rsidR="00331C1E">
        <w:t xml:space="preserve"> or tweaking the language for </w:t>
      </w:r>
      <w:r w:rsidR="00277B50">
        <w:t>a</w:t>
      </w:r>
      <w:r w:rsidR="00331C1E">
        <w:t xml:space="preserve"> vulnerable adult as it doesn’t include someone that is in an </w:t>
      </w:r>
      <w:r w:rsidR="0004723D">
        <w:t>institutionalized</w:t>
      </w:r>
      <w:r w:rsidR="00331C1E">
        <w:t xml:space="preserve"> care</w:t>
      </w:r>
      <w:r w:rsidR="00996A7A">
        <w:t>.</w:t>
      </w:r>
    </w:p>
    <w:p w14:paraId="1D0D3D78" w14:textId="1FFBD320" w:rsidR="00996A7A" w:rsidRDefault="00996A7A" w:rsidP="000620B4">
      <w:pPr>
        <w:pStyle w:val="NoSpacing"/>
      </w:pPr>
    </w:p>
    <w:p w14:paraId="1ADF44C0" w14:textId="178222D5" w:rsidR="00996A7A" w:rsidRDefault="00996A7A" w:rsidP="000620B4">
      <w:pPr>
        <w:pStyle w:val="NoSpacing"/>
      </w:pPr>
      <w:r>
        <w:t xml:space="preserve">How does law enforcement channel these people to the right </w:t>
      </w:r>
      <w:r w:rsidR="00864651">
        <w:t xml:space="preserve">services.  Not everyone trusts law enforcement.  </w:t>
      </w:r>
    </w:p>
    <w:p w14:paraId="767F1181" w14:textId="03CF70B0" w:rsidR="00864651" w:rsidRDefault="00864651" w:rsidP="000620B4">
      <w:pPr>
        <w:pStyle w:val="NoSpacing"/>
      </w:pPr>
    </w:p>
    <w:p w14:paraId="4822B5ED" w14:textId="641D99E8" w:rsidR="00864651" w:rsidRDefault="00864651" w:rsidP="000620B4">
      <w:pPr>
        <w:pStyle w:val="NoSpacing"/>
      </w:pPr>
      <w:r>
        <w:t xml:space="preserve">We need some kind of services like Yellow Ribbon where they help vets and active-duty members with services.  Need </w:t>
      </w:r>
      <w:r w:rsidR="00277B50">
        <w:t>a</w:t>
      </w:r>
      <w:r>
        <w:t xml:space="preserve"> s</w:t>
      </w:r>
      <w:r w:rsidR="00277B50">
        <w:t>imilar</w:t>
      </w:r>
      <w:r>
        <w:t xml:space="preserve"> type of group that could also offer </w:t>
      </w:r>
      <w:r w:rsidR="0032402E">
        <w:t>services to</w:t>
      </w:r>
      <w:r>
        <w:t xml:space="preserve"> the elderly folks they </w:t>
      </w:r>
      <w:r w:rsidR="0032402E">
        <w:t>are working with.</w:t>
      </w:r>
    </w:p>
    <w:p w14:paraId="3F1ABCAD" w14:textId="7FC51D06" w:rsidR="0032402E" w:rsidRDefault="0032402E" w:rsidP="000620B4">
      <w:pPr>
        <w:pStyle w:val="NoSpacing"/>
      </w:pPr>
    </w:p>
    <w:p w14:paraId="47F769C3" w14:textId="339058A6" w:rsidR="0032402E" w:rsidRDefault="0032402E" w:rsidP="000620B4">
      <w:pPr>
        <w:pStyle w:val="NoSpacing"/>
      </w:pPr>
      <w:r>
        <w:t xml:space="preserve">Transportation is another </w:t>
      </w:r>
      <w:r w:rsidR="00590F3A">
        <w:t>big issue</w:t>
      </w:r>
      <w:r w:rsidR="00BA13B8">
        <w:t xml:space="preserve"> for older folks.  Access to buses or taxi’s</w:t>
      </w:r>
      <w:r w:rsidR="00277B50">
        <w:t xml:space="preserve"> not always appropriate with the schedules and or</w:t>
      </w:r>
      <w:r w:rsidR="00182F00">
        <w:t xml:space="preserve"> have limited</w:t>
      </w:r>
      <w:r w:rsidR="00277B50">
        <w:t xml:space="preserve"> money to use </w:t>
      </w:r>
      <w:r w:rsidR="00182F00">
        <w:t>taxis</w:t>
      </w:r>
      <w:r w:rsidR="00277B50">
        <w:t>.</w:t>
      </w:r>
    </w:p>
    <w:p w14:paraId="0DC09A57" w14:textId="30EDA8CA" w:rsidR="00BA13B8" w:rsidRDefault="00BA13B8" w:rsidP="000620B4">
      <w:pPr>
        <w:pStyle w:val="NoSpacing"/>
      </w:pPr>
    </w:p>
    <w:p w14:paraId="2871152A" w14:textId="1367ABDE" w:rsidR="00BA13B8" w:rsidRDefault="00BA13B8" w:rsidP="000620B4">
      <w:pPr>
        <w:pStyle w:val="NoSpacing"/>
      </w:pPr>
      <w:r>
        <w:lastRenderedPageBreak/>
        <w:t xml:space="preserve">Place to have clients go to </w:t>
      </w:r>
      <w:r w:rsidR="003E0F97">
        <w:t>a mental health evaluation if there is not enough</w:t>
      </w:r>
      <w:r w:rsidR="004C730E">
        <w:t xml:space="preserve"> information </w:t>
      </w:r>
      <w:r w:rsidR="003E0F97">
        <w:t xml:space="preserve">to keep them on a mental health hold for 72 hours.  </w:t>
      </w:r>
    </w:p>
    <w:p w14:paraId="0B39261D" w14:textId="2A77DE6F" w:rsidR="00756DF5" w:rsidRDefault="00756DF5" w:rsidP="000620B4">
      <w:pPr>
        <w:pStyle w:val="NoSpacing"/>
      </w:pPr>
    </w:p>
    <w:p w14:paraId="539D0F21" w14:textId="63169526" w:rsidR="00756DF5" w:rsidRDefault="00756DF5" w:rsidP="000620B4">
      <w:pPr>
        <w:pStyle w:val="NoSpacing"/>
      </w:pPr>
      <w:r>
        <w:t xml:space="preserve">Any questions, please contact Commander </w:t>
      </w:r>
      <w:proofErr w:type="spellStart"/>
      <w:r>
        <w:t>Ronchetti</w:t>
      </w:r>
      <w:proofErr w:type="spellEnd"/>
      <w:r>
        <w:t xml:space="preserve"> at (218) 262-0292</w:t>
      </w:r>
    </w:p>
    <w:p w14:paraId="7464BB2D" w14:textId="1D3F5DD9" w:rsidR="00756DF5" w:rsidRDefault="00756DF5" w:rsidP="000620B4">
      <w:pPr>
        <w:pStyle w:val="NoSpacing"/>
      </w:pPr>
      <w:r>
        <w:t>Email:  jronchetti@ci.hibbing.mn.us</w:t>
      </w:r>
    </w:p>
    <w:p w14:paraId="782B541E" w14:textId="31470D84" w:rsidR="0030726B" w:rsidRDefault="0030726B" w:rsidP="000620B4">
      <w:pPr>
        <w:pStyle w:val="NoSpacing"/>
      </w:pPr>
    </w:p>
    <w:p w14:paraId="1EEDDD0B" w14:textId="2645B5E1" w:rsidR="0030726B" w:rsidRDefault="0030726B" w:rsidP="000620B4">
      <w:pPr>
        <w:pStyle w:val="NoSpacing"/>
      </w:pPr>
    </w:p>
    <w:p w14:paraId="5B5F4C22" w14:textId="23000A27" w:rsidR="0030726B" w:rsidRPr="00756DF5" w:rsidRDefault="0030726B" w:rsidP="000620B4">
      <w:pPr>
        <w:pStyle w:val="NoSpacing"/>
        <w:rPr>
          <w:u w:val="single"/>
        </w:rPr>
      </w:pPr>
      <w:r w:rsidRPr="00756DF5">
        <w:rPr>
          <w:u w:val="single"/>
        </w:rPr>
        <w:t>Recommendations</w:t>
      </w:r>
      <w:r w:rsidR="00756DF5">
        <w:rPr>
          <w:u w:val="single"/>
        </w:rPr>
        <w:t>:</w:t>
      </w:r>
      <w:r w:rsidRPr="00756DF5">
        <w:rPr>
          <w:u w:val="single"/>
        </w:rPr>
        <w:t xml:space="preserve"> </w:t>
      </w:r>
    </w:p>
    <w:p w14:paraId="29C165A9" w14:textId="61D313E0" w:rsidR="0030726B" w:rsidRDefault="0030726B" w:rsidP="000620B4">
      <w:pPr>
        <w:pStyle w:val="NoSpacing"/>
      </w:pPr>
    </w:p>
    <w:p w14:paraId="79AE5416" w14:textId="677055F1" w:rsidR="0030726B" w:rsidRDefault="0030726B" w:rsidP="000620B4">
      <w:pPr>
        <w:pStyle w:val="NoSpacing"/>
      </w:pPr>
      <w:r>
        <w:t>-</w:t>
      </w:r>
      <w:r w:rsidR="00766010">
        <w:t>Creation of a</w:t>
      </w:r>
      <w:r w:rsidR="002F2A3E">
        <w:t>n</w:t>
      </w:r>
      <w:r w:rsidR="00766010">
        <w:t xml:space="preserve"> </w:t>
      </w:r>
      <w:r w:rsidR="002F2A3E">
        <w:t>Aging Service Community N</w:t>
      </w:r>
      <w:r>
        <w:t>avigator</w:t>
      </w:r>
      <w:r w:rsidR="002F2A3E">
        <w:t xml:space="preserve"> position</w:t>
      </w:r>
      <w:r w:rsidR="00277B50">
        <w:t>(s)</w:t>
      </w:r>
      <w:r w:rsidR="008313F4">
        <w:t>.  H</w:t>
      </w:r>
      <w:r w:rsidR="00144B7A">
        <w:t xml:space="preserve">ire </w:t>
      </w:r>
      <w:r w:rsidR="008313F4">
        <w:t xml:space="preserve">a person </w:t>
      </w:r>
      <w:r>
        <w:t xml:space="preserve">to work with the police </w:t>
      </w:r>
      <w:r w:rsidR="004757D3">
        <w:t>and/</w:t>
      </w:r>
      <w:r>
        <w:t xml:space="preserve">or APS to go out and meet with an elderly person </w:t>
      </w:r>
      <w:r w:rsidR="00671233">
        <w:t xml:space="preserve">to provide them with the information of the services that could be available to them.  </w:t>
      </w:r>
      <w:r w:rsidR="00144B7A">
        <w:t>That person(s) could help them navigate the different systems and help point them in the right direction to get some services to keep them in their home</w:t>
      </w:r>
      <w:r w:rsidR="00DE0CA3">
        <w:t xml:space="preserve"> and</w:t>
      </w:r>
      <w:r w:rsidR="00144B7A">
        <w:t xml:space="preserve"> </w:t>
      </w:r>
      <w:r w:rsidR="00CF553D">
        <w:t xml:space="preserve">to keep them safe.  </w:t>
      </w:r>
    </w:p>
    <w:p w14:paraId="13C82DA5" w14:textId="018BD1E3" w:rsidR="00DE0CA3" w:rsidRDefault="00DE0CA3" w:rsidP="000620B4">
      <w:pPr>
        <w:pStyle w:val="NoSpacing"/>
      </w:pPr>
    </w:p>
    <w:p w14:paraId="6BFF94C1" w14:textId="01C3F64A" w:rsidR="00DE0CA3" w:rsidRDefault="00AB44AD" w:rsidP="000620B4">
      <w:pPr>
        <w:pStyle w:val="NoSpacing"/>
      </w:pPr>
      <w:r>
        <w:t>-Training</w:t>
      </w:r>
      <w:r w:rsidR="00693901">
        <w:t xml:space="preserve"> and funding</w:t>
      </w:r>
      <w:r>
        <w:t xml:space="preserve"> for EMS and LE</w:t>
      </w:r>
      <w:r w:rsidR="002F2A3E">
        <w:t xml:space="preserve"> to work with older adults to make it more effective when they go out on a call.</w:t>
      </w:r>
      <w:r w:rsidR="00605115">
        <w:t xml:space="preserve">  Have Senior Linkage do trainings where they could be recorded so EMS and LE </w:t>
      </w:r>
      <w:r w:rsidR="00277B50">
        <w:t xml:space="preserve">can watch the recordings when it is appropriate for them to do it.  </w:t>
      </w:r>
    </w:p>
    <w:p w14:paraId="1B5EAD91" w14:textId="70E55FA1" w:rsidR="002F2A3E" w:rsidRDefault="002F2A3E" w:rsidP="000620B4">
      <w:pPr>
        <w:pStyle w:val="NoSpacing"/>
      </w:pPr>
    </w:p>
    <w:p w14:paraId="296A899E" w14:textId="55CC2835" w:rsidR="00AB44AD" w:rsidRDefault="00AB44AD" w:rsidP="000620B4">
      <w:pPr>
        <w:pStyle w:val="NoSpacing"/>
      </w:pPr>
      <w:r>
        <w:t>-</w:t>
      </w:r>
      <w:r w:rsidR="002F2A3E">
        <w:t>Increase f</w:t>
      </w:r>
      <w:r>
        <w:t>unding for APS services</w:t>
      </w:r>
      <w:r w:rsidR="002F2A3E">
        <w:t xml:space="preserve"> – Budget surplus right now</w:t>
      </w:r>
      <w:r w:rsidR="00277B50">
        <w:t>.</w:t>
      </w:r>
    </w:p>
    <w:p w14:paraId="2D69A223" w14:textId="7C9F8180" w:rsidR="004F2904" w:rsidRDefault="004F2904" w:rsidP="000620B4">
      <w:pPr>
        <w:pStyle w:val="NoSpacing"/>
      </w:pPr>
    </w:p>
    <w:p w14:paraId="0E3812E6" w14:textId="427DF11D" w:rsidR="00AB44AD" w:rsidRDefault="00AB44AD" w:rsidP="000620B4">
      <w:pPr>
        <w:pStyle w:val="NoSpacing"/>
      </w:pPr>
      <w:r>
        <w:t>-Increasing communication between LE and APS and Social Services (inability to communicate because there is no release on file).  Trying to reduce barriers to get people the help they need.</w:t>
      </w:r>
    </w:p>
    <w:p w14:paraId="07B1BB56" w14:textId="486C8B90" w:rsidR="00AB44AD" w:rsidRDefault="00AB44AD" w:rsidP="000620B4">
      <w:pPr>
        <w:pStyle w:val="NoSpacing"/>
      </w:pPr>
    </w:p>
    <w:p w14:paraId="0732EB6F" w14:textId="046BF8DE" w:rsidR="00AB44AD" w:rsidRDefault="00AB44AD" w:rsidP="000620B4">
      <w:pPr>
        <w:pStyle w:val="NoSpacing"/>
      </w:pPr>
      <w:r>
        <w:t>-Transportation</w:t>
      </w:r>
      <w:r w:rsidR="00693901">
        <w:t xml:space="preserve"> for Elderly persons</w:t>
      </w:r>
    </w:p>
    <w:p w14:paraId="3E377065" w14:textId="77777777" w:rsidR="00AB44AD" w:rsidRDefault="00AB44AD" w:rsidP="000620B4">
      <w:pPr>
        <w:pStyle w:val="NoSpacing"/>
      </w:pPr>
    </w:p>
    <w:p w14:paraId="7DFA01A6" w14:textId="5E0531C3" w:rsidR="004757D3" w:rsidRPr="00756DF5" w:rsidRDefault="00693901" w:rsidP="000620B4">
      <w:pPr>
        <w:pStyle w:val="NoSpacing"/>
        <w:rPr>
          <w:u w:val="single"/>
        </w:rPr>
      </w:pPr>
      <w:r w:rsidRPr="00756DF5">
        <w:rPr>
          <w:u w:val="single"/>
        </w:rPr>
        <w:t>Other items:</w:t>
      </w:r>
    </w:p>
    <w:p w14:paraId="513900D6" w14:textId="7497C524" w:rsidR="004757D3" w:rsidRDefault="004757D3" w:rsidP="000620B4">
      <w:pPr>
        <w:pStyle w:val="NoSpacing"/>
      </w:pPr>
    </w:p>
    <w:p w14:paraId="7D72ED96" w14:textId="7A10CE40" w:rsidR="00AB44AD" w:rsidRDefault="00AB44AD" w:rsidP="000620B4">
      <w:pPr>
        <w:pStyle w:val="NoSpacing"/>
      </w:pPr>
      <w:r>
        <w:t>Minutes for November 2022 were approved by members in attendance.</w:t>
      </w:r>
    </w:p>
    <w:p w14:paraId="71C5782A" w14:textId="3F9FDA78" w:rsidR="00AB44AD" w:rsidRDefault="00AB44AD" w:rsidP="000620B4">
      <w:pPr>
        <w:pStyle w:val="NoSpacing"/>
      </w:pPr>
    </w:p>
    <w:p w14:paraId="728D0721" w14:textId="44399B03" w:rsidR="00AB44AD" w:rsidRDefault="00AB44AD" w:rsidP="000620B4">
      <w:pPr>
        <w:pStyle w:val="NoSpacing"/>
      </w:pPr>
      <w:r>
        <w:t xml:space="preserve">February Meeting </w:t>
      </w:r>
      <w:r w:rsidR="0004723D">
        <w:t xml:space="preserve">- </w:t>
      </w:r>
      <w:r w:rsidR="00605115">
        <w:t xml:space="preserve">we </w:t>
      </w:r>
      <w:r>
        <w:t xml:space="preserve">will </w:t>
      </w:r>
      <w:r w:rsidR="0004723D">
        <w:t xml:space="preserve">be </w:t>
      </w:r>
      <w:r w:rsidR="00605115">
        <w:t xml:space="preserve">ready to write up recommendations. </w:t>
      </w:r>
    </w:p>
    <w:p w14:paraId="47D74E88" w14:textId="29EC9957" w:rsidR="00AB44AD" w:rsidRDefault="00AB44AD" w:rsidP="000620B4">
      <w:pPr>
        <w:pStyle w:val="NoSpacing"/>
      </w:pPr>
    </w:p>
    <w:p w14:paraId="74C36197" w14:textId="54992A2F" w:rsidR="00AB44AD" w:rsidRDefault="00AB44AD" w:rsidP="000620B4">
      <w:pPr>
        <w:pStyle w:val="NoSpacing"/>
      </w:pPr>
      <w:r>
        <w:t>March Meeting – Sandy will check with Gena Bossert and Commissioner MacDonald to see if they will attend our March Meeting.</w:t>
      </w:r>
    </w:p>
    <w:p w14:paraId="12F42591" w14:textId="3B51F302" w:rsidR="00AB44AD" w:rsidRDefault="00AB44AD" w:rsidP="000620B4">
      <w:pPr>
        <w:pStyle w:val="NoSpacing"/>
      </w:pPr>
    </w:p>
    <w:p w14:paraId="51E46A91" w14:textId="67436A7B" w:rsidR="00AB44AD" w:rsidRDefault="00AB44AD" w:rsidP="000620B4">
      <w:pPr>
        <w:pStyle w:val="NoSpacing"/>
      </w:pPr>
      <w:r>
        <w:t xml:space="preserve">Reminder that May and August Meetings will be in person at the Virginia GSC for those that want to attend in person.  </w:t>
      </w:r>
    </w:p>
    <w:p w14:paraId="2058E918" w14:textId="0DF31397" w:rsidR="005F5AEC" w:rsidRDefault="005F5AEC" w:rsidP="000620B4">
      <w:pPr>
        <w:pStyle w:val="NoSpacing"/>
      </w:pPr>
    </w:p>
    <w:p w14:paraId="4143417A" w14:textId="003B7EAE" w:rsidR="005F5AEC" w:rsidRPr="00EE20BE" w:rsidRDefault="005F5AEC" w:rsidP="000620B4">
      <w:pPr>
        <w:pStyle w:val="NoSpacing"/>
      </w:pPr>
      <w:r>
        <w:t>Next meeting will be on Teams on Thursday, February 16, 2023.</w:t>
      </w:r>
    </w:p>
    <w:sectPr w:rsidR="005F5AEC" w:rsidRPr="00EE20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75A568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D446C09"/>
    <w:multiLevelType w:val="hybridMultilevel"/>
    <w:tmpl w:val="5B66E018"/>
    <w:lvl w:ilvl="0" w:tplc="E222BA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C44DFC"/>
    <w:multiLevelType w:val="hybridMultilevel"/>
    <w:tmpl w:val="EED26C7A"/>
    <w:lvl w:ilvl="0" w:tplc="85101C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9761D9"/>
    <w:multiLevelType w:val="hybridMultilevel"/>
    <w:tmpl w:val="97D2FABE"/>
    <w:lvl w:ilvl="0" w:tplc="99C6DB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C86D38"/>
    <w:multiLevelType w:val="hybridMultilevel"/>
    <w:tmpl w:val="460EFD4E"/>
    <w:lvl w:ilvl="0" w:tplc="D040C7A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FA2554"/>
    <w:multiLevelType w:val="hybridMultilevel"/>
    <w:tmpl w:val="D068DE64"/>
    <w:lvl w:ilvl="0" w:tplc="5AF0471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D35E5F"/>
    <w:multiLevelType w:val="hybridMultilevel"/>
    <w:tmpl w:val="77EE75D8"/>
    <w:lvl w:ilvl="0" w:tplc="E12AADD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8206875">
    <w:abstractNumId w:val="3"/>
  </w:num>
  <w:num w:numId="2" w16cid:durableId="2135713016">
    <w:abstractNumId w:val="2"/>
  </w:num>
  <w:num w:numId="3" w16cid:durableId="1535848813">
    <w:abstractNumId w:val="0"/>
  </w:num>
  <w:num w:numId="4" w16cid:durableId="50353150">
    <w:abstractNumId w:val="6"/>
  </w:num>
  <w:num w:numId="5" w16cid:durableId="557209616">
    <w:abstractNumId w:val="5"/>
  </w:num>
  <w:num w:numId="6" w16cid:durableId="1647582932">
    <w:abstractNumId w:val="4"/>
  </w:num>
  <w:num w:numId="7" w16cid:durableId="21144741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8F0"/>
    <w:rsid w:val="0000202A"/>
    <w:rsid w:val="00004B44"/>
    <w:rsid w:val="00016A79"/>
    <w:rsid w:val="00042CED"/>
    <w:rsid w:val="0004723D"/>
    <w:rsid w:val="00054566"/>
    <w:rsid w:val="00054848"/>
    <w:rsid w:val="000620B4"/>
    <w:rsid w:val="00072DFE"/>
    <w:rsid w:val="0007472F"/>
    <w:rsid w:val="000818A8"/>
    <w:rsid w:val="00096E4F"/>
    <w:rsid w:val="000A51A6"/>
    <w:rsid w:val="000B2AAE"/>
    <w:rsid w:val="000C0350"/>
    <w:rsid w:val="000C1CCC"/>
    <w:rsid w:val="000D4B1B"/>
    <w:rsid w:val="000D6774"/>
    <w:rsid w:val="000E3D2D"/>
    <w:rsid w:val="000E7683"/>
    <w:rsid w:val="000E7FBF"/>
    <w:rsid w:val="000F66E8"/>
    <w:rsid w:val="001228FD"/>
    <w:rsid w:val="00123B61"/>
    <w:rsid w:val="00124D90"/>
    <w:rsid w:val="00125A0A"/>
    <w:rsid w:val="00127FC8"/>
    <w:rsid w:val="0013419D"/>
    <w:rsid w:val="0013642C"/>
    <w:rsid w:val="00144B7A"/>
    <w:rsid w:val="00144F08"/>
    <w:rsid w:val="001563B7"/>
    <w:rsid w:val="001568F0"/>
    <w:rsid w:val="00165BDA"/>
    <w:rsid w:val="0018158F"/>
    <w:rsid w:val="00182F00"/>
    <w:rsid w:val="0019396D"/>
    <w:rsid w:val="001969E7"/>
    <w:rsid w:val="001A1CD1"/>
    <w:rsid w:val="001A7873"/>
    <w:rsid w:val="001B5E6D"/>
    <w:rsid w:val="001D2022"/>
    <w:rsid w:val="001D3E9E"/>
    <w:rsid w:val="00206E3F"/>
    <w:rsid w:val="0021170F"/>
    <w:rsid w:val="002167FF"/>
    <w:rsid w:val="00223497"/>
    <w:rsid w:val="00225A40"/>
    <w:rsid w:val="00232660"/>
    <w:rsid w:val="0025451E"/>
    <w:rsid w:val="00256890"/>
    <w:rsid w:val="00257B4F"/>
    <w:rsid w:val="00257E16"/>
    <w:rsid w:val="00271C7B"/>
    <w:rsid w:val="00277A86"/>
    <w:rsid w:val="00277B50"/>
    <w:rsid w:val="002923C7"/>
    <w:rsid w:val="00294119"/>
    <w:rsid w:val="002955EB"/>
    <w:rsid w:val="00296F73"/>
    <w:rsid w:val="002C087F"/>
    <w:rsid w:val="002C1501"/>
    <w:rsid w:val="002C73B4"/>
    <w:rsid w:val="002D7598"/>
    <w:rsid w:val="002E464B"/>
    <w:rsid w:val="002E4CA1"/>
    <w:rsid w:val="002E5460"/>
    <w:rsid w:val="002E5653"/>
    <w:rsid w:val="002F2A3E"/>
    <w:rsid w:val="002F70DF"/>
    <w:rsid w:val="0030726B"/>
    <w:rsid w:val="003113DB"/>
    <w:rsid w:val="00311E2B"/>
    <w:rsid w:val="0032402E"/>
    <w:rsid w:val="00331C1E"/>
    <w:rsid w:val="0034195D"/>
    <w:rsid w:val="00346EA5"/>
    <w:rsid w:val="00357325"/>
    <w:rsid w:val="0036582B"/>
    <w:rsid w:val="00385016"/>
    <w:rsid w:val="003863E5"/>
    <w:rsid w:val="00396053"/>
    <w:rsid w:val="003A1DAF"/>
    <w:rsid w:val="003B5A2F"/>
    <w:rsid w:val="003D146E"/>
    <w:rsid w:val="003D218A"/>
    <w:rsid w:val="003E0AA0"/>
    <w:rsid w:val="003E0F97"/>
    <w:rsid w:val="003E1CB7"/>
    <w:rsid w:val="003E42BA"/>
    <w:rsid w:val="00421FBF"/>
    <w:rsid w:val="0042533C"/>
    <w:rsid w:val="00425453"/>
    <w:rsid w:val="00437DDB"/>
    <w:rsid w:val="00437E79"/>
    <w:rsid w:val="00446B19"/>
    <w:rsid w:val="00446DD8"/>
    <w:rsid w:val="00447B74"/>
    <w:rsid w:val="0045661A"/>
    <w:rsid w:val="00461597"/>
    <w:rsid w:val="004757D3"/>
    <w:rsid w:val="00475FCB"/>
    <w:rsid w:val="00491881"/>
    <w:rsid w:val="004A1D1F"/>
    <w:rsid w:val="004B0EAE"/>
    <w:rsid w:val="004B3140"/>
    <w:rsid w:val="004B5B76"/>
    <w:rsid w:val="004C2C3F"/>
    <w:rsid w:val="004C4AA4"/>
    <w:rsid w:val="004C730E"/>
    <w:rsid w:val="004D55D9"/>
    <w:rsid w:val="004E1388"/>
    <w:rsid w:val="004E19EB"/>
    <w:rsid w:val="004E6995"/>
    <w:rsid w:val="004F2904"/>
    <w:rsid w:val="004F58CE"/>
    <w:rsid w:val="00503FC2"/>
    <w:rsid w:val="005323F6"/>
    <w:rsid w:val="00537A98"/>
    <w:rsid w:val="005424CA"/>
    <w:rsid w:val="0056027B"/>
    <w:rsid w:val="005641D6"/>
    <w:rsid w:val="00570FBA"/>
    <w:rsid w:val="00575ECF"/>
    <w:rsid w:val="00584159"/>
    <w:rsid w:val="00590F3A"/>
    <w:rsid w:val="00595624"/>
    <w:rsid w:val="005B2644"/>
    <w:rsid w:val="005C02B9"/>
    <w:rsid w:val="005D6A9E"/>
    <w:rsid w:val="005D6FEB"/>
    <w:rsid w:val="005E70CE"/>
    <w:rsid w:val="005F40E7"/>
    <w:rsid w:val="005F5AEC"/>
    <w:rsid w:val="00605115"/>
    <w:rsid w:val="00613EB1"/>
    <w:rsid w:val="00614C9B"/>
    <w:rsid w:val="006179C1"/>
    <w:rsid w:val="0062505E"/>
    <w:rsid w:val="00635D75"/>
    <w:rsid w:val="00646223"/>
    <w:rsid w:val="006471A8"/>
    <w:rsid w:val="006505D9"/>
    <w:rsid w:val="00660E93"/>
    <w:rsid w:val="006610FE"/>
    <w:rsid w:val="0066485D"/>
    <w:rsid w:val="00667C4D"/>
    <w:rsid w:val="00671233"/>
    <w:rsid w:val="00682C18"/>
    <w:rsid w:val="00683320"/>
    <w:rsid w:val="0068590C"/>
    <w:rsid w:val="00693901"/>
    <w:rsid w:val="006942AE"/>
    <w:rsid w:val="006B5676"/>
    <w:rsid w:val="006D48F2"/>
    <w:rsid w:val="006D7D94"/>
    <w:rsid w:val="006F474E"/>
    <w:rsid w:val="0070334A"/>
    <w:rsid w:val="00703360"/>
    <w:rsid w:val="00704BBB"/>
    <w:rsid w:val="007208CB"/>
    <w:rsid w:val="00726281"/>
    <w:rsid w:val="00756DF5"/>
    <w:rsid w:val="00760FDA"/>
    <w:rsid w:val="00766010"/>
    <w:rsid w:val="007713FF"/>
    <w:rsid w:val="0077232A"/>
    <w:rsid w:val="007820D6"/>
    <w:rsid w:val="007851BB"/>
    <w:rsid w:val="00786111"/>
    <w:rsid w:val="00790D5D"/>
    <w:rsid w:val="007966CD"/>
    <w:rsid w:val="007A0A1B"/>
    <w:rsid w:val="007A63F7"/>
    <w:rsid w:val="007D0C7E"/>
    <w:rsid w:val="007D1DC6"/>
    <w:rsid w:val="007D64EB"/>
    <w:rsid w:val="007E223F"/>
    <w:rsid w:val="007E24C4"/>
    <w:rsid w:val="007F30B8"/>
    <w:rsid w:val="007F378F"/>
    <w:rsid w:val="00802089"/>
    <w:rsid w:val="0080453D"/>
    <w:rsid w:val="0080518E"/>
    <w:rsid w:val="008067EA"/>
    <w:rsid w:val="008216A4"/>
    <w:rsid w:val="00826DE7"/>
    <w:rsid w:val="008313F4"/>
    <w:rsid w:val="008409C0"/>
    <w:rsid w:val="00840DCA"/>
    <w:rsid w:val="0085382C"/>
    <w:rsid w:val="008563F1"/>
    <w:rsid w:val="00862609"/>
    <w:rsid w:val="00864651"/>
    <w:rsid w:val="008652CF"/>
    <w:rsid w:val="0087019E"/>
    <w:rsid w:val="00874366"/>
    <w:rsid w:val="00880C29"/>
    <w:rsid w:val="00893CC5"/>
    <w:rsid w:val="00893EC9"/>
    <w:rsid w:val="00894032"/>
    <w:rsid w:val="008A05B9"/>
    <w:rsid w:val="008A1681"/>
    <w:rsid w:val="008E1A4F"/>
    <w:rsid w:val="008F1F2A"/>
    <w:rsid w:val="008F583A"/>
    <w:rsid w:val="008F7DAE"/>
    <w:rsid w:val="00903634"/>
    <w:rsid w:val="00906152"/>
    <w:rsid w:val="00924C23"/>
    <w:rsid w:val="00927DD3"/>
    <w:rsid w:val="00931881"/>
    <w:rsid w:val="00941681"/>
    <w:rsid w:val="00941F7C"/>
    <w:rsid w:val="009428B0"/>
    <w:rsid w:val="00946E21"/>
    <w:rsid w:val="00952448"/>
    <w:rsid w:val="009548CB"/>
    <w:rsid w:val="0096250A"/>
    <w:rsid w:val="00974B71"/>
    <w:rsid w:val="009761DA"/>
    <w:rsid w:val="00993B19"/>
    <w:rsid w:val="0099608E"/>
    <w:rsid w:val="00996A7A"/>
    <w:rsid w:val="009A1F7B"/>
    <w:rsid w:val="009A542F"/>
    <w:rsid w:val="009C1BA4"/>
    <w:rsid w:val="009C481C"/>
    <w:rsid w:val="009C4C2A"/>
    <w:rsid w:val="009D3BA4"/>
    <w:rsid w:val="009F063F"/>
    <w:rsid w:val="009F32DF"/>
    <w:rsid w:val="009F373E"/>
    <w:rsid w:val="00A038EB"/>
    <w:rsid w:val="00A07D7E"/>
    <w:rsid w:val="00A10135"/>
    <w:rsid w:val="00A10D3A"/>
    <w:rsid w:val="00A16531"/>
    <w:rsid w:val="00A35C5E"/>
    <w:rsid w:val="00A46936"/>
    <w:rsid w:val="00A52D97"/>
    <w:rsid w:val="00A665F1"/>
    <w:rsid w:val="00A7099F"/>
    <w:rsid w:val="00A733A4"/>
    <w:rsid w:val="00A8649D"/>
    <w:rsid w:val="00A923AD"/>
    <w:rsid w:val="00A9476E"/>
    <w:rsid w:val="00A97F2B"/>
    <w:rsid w:val="00AB44AD"/>
    <w:rsid w:val="00AC2591"/>
    <w:rsid w:val="00AC611E"/>
    <w:rsid w:val="00AF2665"/>
    <w:rsid w:val="00B208A9"/>
    <w:rsid w:val="00B52690"/>
    <w:rsid w:val="00B6573C"/>
    <w:rsid w:val="00B86455"/>
    <w:rsid w:val="00B8710F"/>
    <w:rsid w:val="00B874E1"/>
    <w:rsid w:val="00B90803"/>
    <w:rsid w:val="00B95A65"/>
    <w:rsid w:val="00BA0511"/>
    <w:rsid w:val="00BA13B8"/>
    <w:rsid w:val="00BB20AB"/>
    <w:rsid w:val="00BB4E3F"/>
    <w:rsid w:val="00BE3BBA"/>
    <w:rsid w:val="00BE52FD"/>
    <w:rsid w:val="00BE5493"/>
    <w:rsid w:val="00BE54F6"/>
    <w:rsid w:val="00C060A9"/>
    <w:rsid w:val="00C103D4"/>
    <w:rsid w:val="00C10A40"/>
    <w:rsid w:val="00C24899"/>
    <w:rsid w:val="00C269B5"/>
    <w:rsid w:val="00C30BA1"/>
    <w:rsid w:val="00C351FF"/>
    <w:rsid w:val="00C4274D"/>
    <w:rsid w:val="00C57047"/>
    <w:rsid w:val="00C83103"/>
    <w:rsid w:val="00C86E64"/>
    <w:rsid w:val="00CA00AD"/>
    <w:rsid w:val="00CB59FB"/>
    <w:rsid w:val="00CC5D54"/>
    <w:rsid w:val="00CF553D"/>
    <w:rsid w:val="00D0440E"/>
    <w:rsid w:val="00D13C7B"/>
    <w:rsid w:val="00D1415B"/>
    <w:rsid w:val="00D16179"/>
    <w:rsid w:val="00D20317"/>
    <w:rsid w:val="00D2731A"/>
    <w:rsid w:val="00D30C56"/>
    <w:rsid w:val="00D36050"/>
    <w:rsid w:val="00D377A0"/>
    <w:rsid w:val="00D42EF7"/>
    <w:rsid w:val="00D6611A"/>
    <w:rsid w:val="00D66A15"/>
    <w:rsid w:val="00D82522"/>
    <w:rsid w:val="00D9294B"/>
    <w:rsid w:val="00DA5A28"/>
    <w:rsid w:val="00DA6244"/>
    <w:rsid w:val="00DB2C3A"/>
    <w:rsid w:val="00DC23A4"/>
    <w:rsid w:val="00DD15F7"/>
    <w:rsid w:val="00DD6183"/>
    <w:rsid w:val="00DE0CA3"/>
    <w:rsid w:val="00DF0C11"/>
    <w:rsid w:val="00DF2A63"/>
    <w:rsid w:val="00DF6CDC"/>
    <w:rsid w:val="00E065E9"/>
    <w:rsid w:val="00E1012B"/>
    <w:rsid w:val="00E2752A"/>
    <w:rsid w:val="00E3231A"/>
    <w:rsid w:val="00E41509"/>
    <w:rsid w:val="00E71EB0"/>
    <w:rsid w:val="00E76EB5"/>
    <w:rsid w:val="00E80F7A"/>
    <w:rsid w:val="00E9125E"/>
    <w:rsid w:val="00E922F7"/>
    <w:rsid w:val="00E92B44"/>
    <w:rsid w:val="00E966D6"/>
    <w:rsid w:val="00EA4E1A"/>
    <w:rsid w:val="00EC178A"/>
    <w:rsid w:val="00ED232C"/>
    <w:rsid w:val="00ED71FE"/>
    <w:rsid w:val="00EE20BE"/>
    <w:rsid w:val="00EF29DF"/>
    <w:rsid w:val="00F03DB5"/>
    <w:rsid w:val="00F07096"/>
    <w:rsid w:val="00F079AE"/>
    <w:rsid w:val="00F24E74"/>
    <w:rsid w:val="00F371D0"/>
    <w:rsid w:val="00F479BC"/>
    <w:rsid w:val="00F5658A"/>
    <w:rsid w:val="00F60395"/>
    <w:rsid w:val="00F97EF9"/>
    <w:rsid w:val="00FB3862"/>
    <w:rsid w:val="00FB3904"/>
    <w:rsid w:val="00FB7EDC"/>
    <w:rsid w:val="00FC0A83"/>
    <w:rsid w:val="00FD5721"/>
    <w:rsid w:val="00FE356F"/>
    <w:rsid w:val="00FF0EB3"/>
    <w:rsid w:val="00FF1248"/>
    <w:rsid w:val="00FF7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50C7E"/>
  <w15:chartTrackingRefBased/>
  <w15:docId w15:val="{ED22248D-4BDF-46CE-997B-1FC1CC3D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681"/>
    <w:pPr>
      <w:ind w:left="720"/>
      <w:contextualSpacing/>
    </w:pPr>
  </w:style>
  <w:style w:type="character" w:styleId="Hyperlink">
    <w:name w:val="Hyperlink"/>
    <w:basedOn w:val="DefaultParagraphFont"/>
    <w:uiPriority w:val="99"/>
    <w:unhideWhenUsed/>
    <w:rsid w:val="00FB7EDC"/>
    <w:rPr>
      <w:color w:val="0000FF" w:themeColor="hyperlink"/>
      <w:u w:val="single"/>
    </w:rPr>
  </w:style>
  <w:style w:type="character" w:styleId="UnresolvedMention">
    <w:name w:val="Unresolved Mention"/>
    <w:basedOn w:val="DefaultParagraphFont"/>
    <w:uiPriority w:val="99"/>
    <w:semiHidden/>
    <w:unhideWhenUsed/>
    <w:rsid w:val="00FB7EDC"/>
    <w:rPr>
      <w:color w:val="605E5C"/>
      <w:shd w:val="clear" w:color="auto" w:fill="E1DFDD"/>
    </w:rPr>
  </w:style>
  <w:style w:type="paragraph" w:styleId="NoSpacing">
    <w:name w:val="No Spacing"/>
    <w:uiPriority w:val="1"/>
    <w:qFormat/>
    <w:rsid w:val="00C57047"/>
    <w:pPr>
      <w:spacing w:after="0" w:line="240" w:lineRule="auto"/>
    </w:pPr>
  </w:style>
  <w:style w:type="paragraph" w:styleId="ListBullet">
    <w:name w:val="List Bullet"/>
    <w:basedOn w:val="Normal"/>
    <w:uiPriority w:val="99"/>
    <w:unhideWhenUsed/>
    <w:rsid w:val="00893CC5"/>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FE25E-FEDF-4245-971D-B00F9585D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1399</Words>
  <Characters>7977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Tuin</dc:creator>
  <cp:keywords/>
  <dc:description/>
  <cp:lastModifiedBy>Sandy Tuin</cp:lastModifiedBy>
  <cp:revision>2</cp:revision>
  <dcterms:created xsi:type="dcterms:W3CDTF">2023-02-02T18:26:00Z</dcterms:created>
  <dcterms:modified xsi:type="dcterms:W3CDTF">2023-02-02T18:26:00Z</dcterms:modified>
</cp:coreProperties>
</file>